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51B83B" w14:textId="4E44BD62" w:rsidR="00167E77" w:rsidRPr="00041D91" w:rsidRDefault="00167E77" w:rsidP="00041D91">
      <w:pPr>
        <w:spacing w:after="120" w:line="276" w:lineRule="auto"/>
        <w:jc w:val="both"/>
        <w:rPr>
          <w:rFonts w:ascii="Arial" w:hAnsi="Arial" w:cs="Arial"/>
          <w:b/>
          <w:bCs/>
          <w:sz w:val="32"/>
          <w:szCs w:val="32"/>
        </w:rPr>
      </w:pPr>
      <w:r w:rsidRPr="00041D91">
        <w:rPr>
          <w:rFonts w:ascii="Arial" w:hAnsi="Arial" w:cs="Arial"/>
          <w:b/>
          <w:bCs/>
          <w:sz w:val="32"/>
          <w:szCs w:val="32"/>
        </w:rPr>
        <w:t>Informacje dla wystawców</w:t>
      </w:r>
    </w:p>
    <w:p w14:paraId="42463B97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5442788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47792097" w14:textId="63D1902F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Targi odbywają się w Gmachu Wydziału Elektroniki i Technik Informacyjnych </w:t>
      </w:r>
      <w:r>
        <w:rPr>
          <w:rFonts w:ascii="Arial" w:hAnsi="Arial" w:cs="Arial"/>
          <w:color w:val="auto"/>
        </w:rPr>
        <w:t xml:space="preserve">                   </w:t>
      </w:r>
      <w:r w:rsidRPr="00167E77">
        <w:rPr>
          <w:rFonts w:ascii="Arial" w:hAnsi="Arial" w:cs="Arial"/>
          <w:color w:val="auto"/>
        </w:rPr>
        <w:t xml:space="preserve">(ul. Nowowiejska 15/19, 00-665 Warszawa) w dniu </w:t>
      </w:r>
      <w:r w:rsidR="003432A3">
        <w:rPr>
          <w:rFonts w:ascii="Arial" w:hAnsi="Arial" w:cs="Arial"/>
          <w:b/>
          <w:bCs/>
          <w:color w:val="auto"/>
        </w:rPr>
        <w:t>13 października</w:t>
      </w:r>
      <w:r w:rsidRPr="00167E77">
        <w:rPr>
          <w:rFonts w:ascii="Arial" w:hAnsi="Arial" w:cs="Arial"/>
          <w:b/>
          <w:bCs/>
          <w:color w:val="auto"/>
        </w:rPr>
        <w:t xml:space="preserve"> 202</w:t>
      </w:r>
      <w:r w:rsidR="00591340">
        <w:rPr>
          <w:rFonts w:ascii="Arial" w:hAnsi="Arial" w:cs="Arial"/>
          <w:b/>
          <w:bCs/>
          <w:color w:val="auto"/>
        </w:rPr>
        <w:t>5</w:t>
      </w:r>
      <w:r w:rsidRPr="00167E77">
        <w:rPr>
          <w:rFonts w:ascii="Arial" w:hAnsi="Arial" w:cs="Arial"/>
          <w:color w:val="auto"/>
        </w:rPr>
        <w:t xml:space="preserve"> </w:t>
      </w:r>
      <w:r w:rsidRPr="00167E77">
        <w:rPr>
          <w:rFonts w:ascii="Arial" w:hAnsi="Arial" w:cs="Arial"/>
          <w:b/>
          <w:bCs/>
          <w:color w:val="auto"/>
        </w:rPr>
        <w:t xml:space="preserve">r. </w:t>
      </w:r>
      <w:r w:rsidRPr="00167E77">
        <w:rPr>
          <w:rFonts w:ascii="Arial" w:hAnsi="Arial" w:cs="Arial"/>
          <w:color w:val="auto"/>
        </w:rPr>
        <w:t xml:space="preserve">Wszystkie stoiska są zlokalizowane na </w:t>
      </w:r>
      <w:r w:rsidR="002805E0">
        <w:rPr>
          <w:rFonts w:ascii="Arial" w:hAnsi="Arial" w:cs="Arial"/>
          <w:color w:val="auto"/>
        </w:rPr>
        <w:t xml:space="preserve">parterze i na </w:t>
      </w:r>
      <w:r w:rsidRPr="00167E77">
        <w:rPr>
          <w:rFonts w:ascii="Arial" w:hAnsi="Arial" w:cs="Arial"/>
          <w:color w:val="auto"/>
        </w:rPr>
        <w:t>1. piętrze.</w:t>
      </w:r>
    </w:p>
    <w:p w14:paraId="35AAFF03" w14:textId="77777777" w:rsidR="00167E77" w:rsidRP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</w:rPr>
      </w:pPr>
    </w:p>
    <w:p w14:paraId="0CE42410" w14:textId="77777777" w:rsidR="00167E77" w:rsidRP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ind w:left="357" w:hanging="357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 xml:space="preserve">Wjazd odbywa się od ulicy Nowowiejskiej. </w:t>
      </w:r>
    </w:p>
    <w:p w14:paraId="2F790EB5" w14:textId="77777777" w:rsidR="00167E77" w:rsidRPr="00167E77" w:rsidRDefault="00167E77" w:rsidP="00167E77">
      <w:pPr>
        <w:pStyle w:val="Akapitzlist"/>
        <w:rPr>
          <w:rFonts w:ascii="Arial" w:hAnsi="Arial" w:cs="Arial"/>
          <w:color w:val="auto"/>
          <w:sz w:val="18"/>
          <w:szCs w:val="18"/>
        </w:rPr>
      </w:pPr>
    </w:p>
    <w:p w14:paraId="0AD52F02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2748402C" w14:textId="42DEE826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  <w:r>
        <w:rPr>
          <w:noProof/>
        </w:rPr>
        <w:drawing>
          <wp:inline distT="0" distB="0" distL="0" distR="0" wp14:anchorId="5D6F3ED1" wp14:editId="4DB3C636">
            <wp:extent cx="5760720" cy="3710940"/>
            <wp:effectExtent l="0" t="0" r="0" b="3810"/>
            <wp:docPr id="388616345" name="Obraz 2" descr="Obraz zawierający Fotografia lotnicza, mapa, Widok z lotu ptaka, Urbanistyka&#10;&#10;Opis wygenerowany automatyczni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616345" name="Obraz 2" descr="Obraz zawierający Fotografia lotnicza, mapa, Widok z lotu ptaka, Urbanistyka&#10;&#10;Opis wygenerowany automatycznie"/>
                    <pic:cNvPicPr>
                      <a:picLocks noChangeAspect="1" noChangeArrowheads="1"/>
                    </pic:cNvPicPr>
                  </pic:nvPicPr>
                  <pic:blipFill>
                    <a:blip r:embed="rId5" r:link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710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3EB00B" w14:textId="77777777" w:rsidR="00167E77" w:rsidRDefault="00167E77" w:rsidP="00167E77">
      <w:pPr>
        <w:pStyle w:val="Akapitzlist"/>
        <w:spacing w:after="120" w:line="276" w:lineRule="auto"/>
        <w:ind w:left="357"/>
        <w:jc w:val="both"/>
        <w:rPr>
          <w:rFonts w:ascii="Arial" w:hAnsi="Arial" w:cs="Arial"/>
          <w:color w:val="auto"/>
          <w:sz w:val="18"/>
          <w:szCs w:val="18"/>
        </w:rPr>
      </w:pPr>
    </w:p>
    <w:p w14:paraId="19D2A0F8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Targi  dla odwiedzających otwarte są w godzinach 9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 xml:space="preserve"> – 15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30</w:t>
      </w:r>
      <w:r w:rsidRPr="00167E77">
        <w:rPr>
          <w:rFonts w:ascii="Arial" w:eastAsia="Times New Roman" w:hAnsi="Arial" w:cs="Arial"/>
          <w:color w:val="auto"/>
        </w:rPr>
        <w:t>.</w:t>
      </w:r>
    </w:p>
    <w:p w14:paraId="4FEC6820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075FA6C" w14:textId="3C8D84E3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b/>
          <w:bCs/>
          <w:color w:val="auto"/>
        </w:rPr>
        <w:t>Montaż stoisk własnych</w:t>
      </w:r>
      <w:r w:rsidRPr="00167E77">
        <w:rPr>
          <w:rFonts w:ascii="Arial" w:eastAsia="Times New Roman" w:hAnsi="Arial" w:cs="Arial"/>
          <w:color w:val="auto"/>
        </w:rPr>
        <w:t>, tj. przygotowywanych przez Wystawcę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, jest możliwy </w:t>
      </w:r>
      <w:r>
        <w:rPr>
          <w:rFonts w:ascii="Arial" w:eastAsia="Times New Roman" w:hAnsi="Arial" w:cs="Arial"/>
          <w:b/>
          <w:bCs/>
          <w:color w:val="auto"/>
        </w:rPr>
        <w:t xml:space="preserve">   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albo 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w sobotę </w:t>
      </w:r>
      <w:r w:rsidR="003432A3">
        <w:rPr>
          <w:rFonts w:ascii="Arial" w:eastAsia="Times New Roman" w:hAnsi="Arial" w:cs="Arial"/>
          <w:b/>
          <w:bCs/>
          <w:color w:val="auto"/>
        </w:rPr>
        <w:t>11 października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A17B49">
        <w:rPr>
          <w:rFonts w:ascii="Arial" w:eastAsia="Times New Roman" w:hAnsi="Arial" w:cs="Arial"/>
          <w:b/>
          <w:bCs/>
          <w:color w:val="auto"/>
        </w:rPr>
        <w:t>br.</w:t>
      </w:r>
      <w:r w:rsidRPr="00167E77">
        <w:rPr>
          <w:rFonts w:ascii="Arial" w:eastAsia="Times New Roman" w:hAnsi="Arial" w:cs="Arial"/>
          <w:b/>
          <w:bCs/>
          <w:color w:val="auto"/>
        </w:rPr>
        <w:t xml:space="preserve"> w godzinach 9:00-15:00</w:t>
      </w:r>
      <w:r w:rsidR="006F5BF4">
        <w:rPr>
          <w:rFonts w:ascii="Arial" w:eastAsia="Times New Roman" w:hAnsi="Arial" w:cs="Arial"/>
          <w:b/>
          <w:bCs/>
          <w:color w:val="auto"/>
        </w:rPr>
        <w:t>, albo</w:t>
      </w:r>
      <w:r w:rsidR="00F5099D">
        <w:rPr>
          <w:rFonts w:ascii="Arial" w:eastAsia="Times New Roman" w:hAnsi="Arial" w:cs="Arial"/>
          <w:b/>
          <w:bCs/>
          <w:color w:val="auto"/>
        </w:rPr>
        <w:t xml:space="preserve"> </w:t>
      </w:r>
      <w:r w:rsidR="006F5BF4">
        <w:rPr>
          <w:rFonts w:ascii="Arial" w:eastAsia="Times New Roman" w:hAnsi="Arial" w:cs="Arial"/>
          <w:b/>
          <w:bCs/>
          <w:color w:val="auto"/>
        </w:rPr>
        <w:t xml:space="preserve">w poniedziałek rano. </w:t>
      </w:r>
      <w:r w:rsidRPr="00167E77">
        <w:rPr>
          <w:rFonts w:ascii="Arial" w:eastAsia="Times New Roman" w:hAnsi="Arial" w:cs="Arial"/>
          <w:color w:val="auto"/>
        </w:rPr>
        <w:t>Wjazd ekip montażowych odbywa się na hasło Targi Pracy.</w:t>
      </w:r>
    </w:p>
    <w:p w14:paraId="5B0834CA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765B8713" w14:textId="18CD915F" w:rsidR="006F5BF4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>W dniu Targów przestrzeń Targów i stoiska będą udostępnione dla Wystawców od godziny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. Nie są wymagane żadne wejściówki/identyfikatory.</w:t>
      </w:r>
    </w:p>
    <w:p w14:paraId="010E0F1A" w14:textId="77777777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b/>
          <w:bCs/>
        </w:rPr>
      </w:pPr>
      <w:r w:rsidRPr="00167E77">
        <w:rPr>
          <w:rFonts w:ascii="Arial" w:eastAsia="Times New Roman" w:hAnsi="Arial" w:cs="Arial"/>
          <w:b/>
          <w:bCs/>
        </w:rPr>
        <w:t>Stoiska powinny być przygotowane do godziny 9</w:t>
      </w:r>
      <w:r w:rsidRPr="00167E77">
        <w:rPr>
          <w:rFonts w:ascii="Arial" w:eastAsia="Times New Roman" w:hAnsi="Arial" w:cs="Arial"/>
          <w:b/>
          <w:bCs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b/>
          <w:bCs/>
        </w:rPr>
        <w:t>.</w:t>
      </w:r>
    </w:p>
    <w:p w14:paraId="358763DC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b/>
          <w:bCs/>
        </w:rPr>
      </w:pPr>
    </w:p>
    <w:p w14:paraId="39F5F80A" w14:textId="64906A33" w:rsidR="008D787E" w:rsidRPr="00291B21" w:rsidRDefault="00167E77" w:rsidP="008D787E">
      <w:pPr>
        <w:pStyle w:val="Akapitzlist"/>
        <w:numPr>
          <w:ilvl w:val="0"/>
          <w:numId w:val="1"/>
        </w:numPr>
        <w:spacing w:before="60" w:after="60"/>
        <w:rPr>
          <w:rFonts w:asciiTheme="minorHAnsi" w:hAnsiTheme="minorHAnsi" w:cstheme="minorHAnsi"/>
          <w:b/>
          <w:bCs/>
          <w:sz w:val="20"/>
          <w:szCs w:val="20"/>
        </w:rPr>
      </w:pPr>
      <w:r w:rsidRPr="00291B21">
        <w:rPr>
          <w:rFonts w:ascii="Arial" w:eastAsia="Times New Roman" w:hAnsi="Arial" w:cs="Arial"/>
          <w:b/>
          <w:bCs/>
        </w:rPr>
        <w:t xml:space="preserve">Wystawcy przysługuje prawo </w:t>
      </w:r>
      <w:r w:rsidR="008D787E" w:rsidRPr="00291B21">
        <w:rPr>
          <w:rFonts w:ascii="Arial" w:eastAsia="Times New Roman" w:hAnsi="Arial" w:cs="Arial"/>
          <w:b/>
          <w:bCs/>
        </w:rPr>
        <w:t xml:space="preserve">do parkowania na parkingu przy Gmachu Elektroniki wg cennika na 1 miejsce, płatne na parkingu: </w:t>
      </w:r>
    </w:p>
    <w:p w14:paraId="1BBCE34F" w14:textId="5004D07D" w:rsidR="008D787E" w:rsidRPr="00291B21" w:rsidRDefault="008D787E" w:rsidP="008D787E">
      <w:pPr>
        <w:pStyle w:val="Akapitzlist"/>
        <w:spacing w:before="60" w:after="60"/>
        <w:ind w:left="360"/>
        <w:rPr>
          <w:rFonts w:asciiTheme="minorHAnsi" w:hAnsiTheme="minorHAnsi" w:cstheme="minorHAnsi"/>
          <w:b/>
          <w:bCs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>1 godz. – 10 zł</w:t>
      </w:r>
    </w:p>
    <w:p w14:paraId="136616F0" w14:textId="5594FDF9" w:rsidR="00167E77" w:rsidRPr="00291B21" w:rsidRDefault="008D787E" w:rsidP="008D787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  <w:r w:rsidRPr="00291B21">
        <w:rPr>
          <w:rFonts w:asciiTheme="minorHAnsi" w:hAnsiTheme="minorHAnsi" w:cstheme="minorHAnsi"/>
          <w:b/>
          <w:bCs/>
          <w:color w:val="auto"/>
        </w:rPr>
        <w:t xml:space="preserve">Zgubienie </w:t>
      </w:r>
      <w:r w:rsidR="007A43B1">
        <w:rPr>
          <w:rFonts w:asciiTheme="minorHAnsi" w:hAnsiTheme="minorHAnsi" w:cstheme="minorHAnsi"/>
          <w:b/>
          <w:bCs/>
          <w:color w:val="auto"/>
        </w:rPr>
        <w:t>biletu parkingowego</w:t>
      </w:r>
      <w:r w:rsidRPr="00291B21">
        <w:rPr>
          <w:rFonts w:asciiTheme="minorHAnsi" w:hAnsiTheme="minorHAnsi" w:cstheme="minorHAnsi"/>
          <w:b/>
          <w:bCs/>
          <w:color w:val="auto"/>
        </w:rPr>
        <w:t xml:space="preserve"> – 100 zł</w:t>
      </w:r>
    </w:p>
    <w:p w14:paraId="4E418FDE" w14:textId="77777777" w:rsidR="006F5BF4" w:rsidRPr="006F5BF4" w:rsidRDefault="006F5BF4" w:rsidP="006F5BF4">
      <w:pPr>
        <w:pStyle w:val="Akapitzlist"/>
        <w:rPr>
          <w:rFonts w:ascii="Arial" w:eastAsia="Times New Roman" w:hAnsi="Arial" w:cs="Arial"/>
          <w:color w:val="auto"/>
        </w:rPr>
      </w:pPr>
    </w:p>
    <w:p w14:paraId="3C817A67" w14:textId="77777777" w:rsidR="006F5BF4" w:rsidRPr="00167E77" w:rsidRDefault="006F5BF4" w:rsidP="006F5BF4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4E8ABB65" w14:textId="02A2C0B1" w:rsidR="00167E77" w:rsidRDefault="00167E77" w:rsidP="00167E7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eastAsia="Times New Roman" w:hAnsi="Arial" w:cs="Arial"/>
          <w:color w:val="auto"/>
        </w:rPr>
      </w:pPr>
      <w:r w:rsidRPr="00167E77">
        <w:rPr>
          <w:rFonts w:ascii="Arial" w:eastAsia="Times New Roman" w:hAnsi="Arial" w:cs="Arial"/>
          <w:color w:val="auto"/>
        </w:rPr>
        <w:t xml:space="preserve">W dniu Targów </w:t>
      </w:r>
      <w:r w:rsidR="00BF4CF9">
        <w:rPr>
          <w:rFonts w:ascii="Arial" w:hAnsi="Arial" w:cs="Arial"/>
          <w:b/>
          <w:bCs/>
          <w:color w:val="auto"/>
        </w:rPr>
        <w:t>13.10.2025 r.</w:t>
      </w:r>
      <w:r w:rsidR="00BF4CF9">
        <w:rPr>
          <w:rFonts w:ascii="Arial" w:hAnsi="Arial" w:cs="Arial"/>
          <w:b/>
          <w:bCs/>
          <w:color w:val="auto"/>
        </w:rPr>
        <w:t xml:space="preserve"> </w:t>
      </w:r>
      <w:r w:rsidRPr="00167E77">
        <w:rPr>
          <w:rFonts w:ascii="Arial" w:eastAsia="Times New Roman" w:hAnsi="Arial" w:cs="Arial"/>
          <w:color w:val="auto"/>
        </w:rPr>
        <w:t>w godzinach 7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00</w:t>
      </w:r>
      <w:r w:rsidRPr="00167E77">
        <w:rPr>
          <w:rFonts w:ascii="Arial" w:eastAsia="Times New Roman" w:hAnsi="Arial" w:cs="Arial"/>
          <w:color w:val="auto"/>
        </w:rPr>
        <w:t xml:space="preserve"> – </w:t>
      </w:r>
      <w:r w:rsidR="00BF4CF9">
        <w:rPr>
          <w:rFonts w:ascii="Arial" w:eastAsia="Times New Roman" w:hAnsi="Arial" w:cs="Arial"/>
          <w:color w:val="auto"/>
        </w:rPr>
        <w:t>9</w:t>
      </w:r>
      <w:r w:rsidR="00BF4CF9">
        <w:rPr>
          <w:rFonts w:ascii="Arial" w:eastAsia="Times New Roman" w:hAnsi="Arial" w:cs="Arial"/>
          <w:color w:val="auto"/>
          <w:u w:val="single"/>
          <w:vertAlign w:val="superscript"/>
        </w:rPr>
        <w:t>0</w:t>
      </w:r>
      <w:r w:rsidRPr="00167E77">
        <w:rPr>
          <w:rFonts w:ascii="Arial" w:eastAsia="Times New Roman" w:hAnsi="Arial" w:cs="Arial"/>
          <w:color w:val="auto"/>
          <w:u w:val="single"/>
          <w:vertAlign w:val="superscript"/>
        </w:rPr>
        <w:t>0</w:t>
      </w:r>
      <w:r w:rsidRPr="00167E77">
        <w:rPr>
          <w:rFonts w:ascii="Arial" w:eastAsia="Times New Roman" w:hAnsi="Arial" w:cs="Arial"/>
          <w:color w:val="auto"/>
        </w:rPr>
        <w:t xml:space="preserve"> możliwe jest podjechanie</w:t>
      </w:r>
      <w:r w:rsidR="00291B21">
        <w:rPr>
          <w:rFonts w:ascii="Arial" w:eastAsia="Times New Roman" w:hAnsi="Arial" w:cs="Arial"/>
          <w:color w:val="auto"/>
        </w:rPr>
        <w:t xml:space="preserve"> bezpłatne</w:t>
      </w:r>
      <w:r w:rsidRPr="00167E77">
        <w:rPr>
          <w:rFonts w:ascii="Arial" w:eastAsia="Times New Roman" w:hAnsi="Arial" w:cs="Arial"/>
          <w:color w:val="auto"/>
        </w:rPr>
        <w:t xml:space="preserve"> bezpośrednio pod budynek </w:t>
      </w:r>
      <w:r w:rsidRPr="00167E77">
        <w:rPr>
          <w:rFonts w:ascii="Arial" w:eastAsia="Times New Roman" w:hAnsi="Arial" w:cs="Arial"/>
          <w:b/>
          <w:bCs/>
          <w:color w:val="auto"/>
        </w:rPr>
        <w:t>samochodem dostawczym</w:t>
      </w:r>
      <w:r w:rsidRPr="00167E77">
        <w:rPr>
          <w:rFonts w:ascii="Arial" w:eastAsia="Times New Roman" w:hAnsi="Arial" w:cs="Arial"/>
          <w:color w:val="auto"/>
        </w:rPr>
        <w:t xml:space="preserve"> celem rozładowania wyposażenia stoiska. Rozładunek następuje przez wejście od tyłu budynku (przez rampę</w:t>
      </w:r>
      <w:r w:rsidR="00BF4CF9">
        <w:rPr>
          <w:rFonts w:ascii="Arial" w:eastAsia="Times New Roman" w:hAnsi="Arial" w:cs="Arial"/>
          <w:color w:val="auto"/>
        </w:rPr>
        <w:t xml:space="preserve"> jak na rysunku poniżej</w:t>
      </w:r>
      <w:r w:rsidRPr="00167E77">
        <w:rPr>
          <w:rFonts w:ascii="Arial" w:eastAsia="Times New Roman" w:hAnsi="Arial" w:cs="Arial"/>
          <w:color w:val="auto"/>
        </w:rPr>
        <w:t xml:space="preserve">). </w:t>
      </w:r>
    </w:p>
    <w:p w14:paraId="72092D47" w14:textId="77777777" w:rsidR="00F5099D" w:rsidRPr="00167E77" w:rsidRDefault="00F5099D" w:rsidP="00F5099D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B43FE9A" w14:textId="77777777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b/>
          <w:bCs/>
          <w:color w:val="auto"/>
        </w:rPr>
        <w:t>Samochody osobowe, które podjeżdżają tylko na czas rozładunku</w:t>
      </w:r>
      <w:r w:rsidRPr="00167E77">
        <w:rPr>
          <w:rFonts w:ascii="Arial" w:hAnsi="Arial" w:cs="Arial"/>
          <w:color w:val="auto"/>
        </w:rPr>
        <w:t xml:space="preserve">, podjeżdżają od przodu budynku (patrz: mapka poniżej). </w:t>
      </w:r>
    </w:p>
    <w:p w14:paraId="55D840CE" w14:textId="77777777" w:rsidR="006F5BF4" w:rsidRDefault="006F5BF4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629A6C75" w14:textId="6A5C9CD6" w:rsidR="006F5BF4" w:rsidRDefault="00BF4CF9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b/>
          <w:bCs/>
          <w:color w:val="auto"/>
        </w:rPr>
        <w:t>Na wjeździe na parking trzeba powiedzieć, że na krótko – to jest do 30 min i wtedy nie trzeba płacić</w:t>
      </w:r>
      <w:r w:rsidR="008E40F2">
        <w:rPr>
          <w:rFonts w:ascii="Arial" w:hAnsi="Arial" w:cs="Arial"/>
          <w:b/>
          <w:bCs/>
          <w:color w:val="auto"/>
        </w:rPr>
        <w:t>.</w:t>
      </w:r>
    </w:p>
    <w:p w14:paraId="03B5F2B9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3A8B2121" w14:textId="34069E64" w:rsid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 w:rsidRPr="00167E77">
        <w:rPr>
          <w:rFonts w:ascii="Arial" w:hAnsi="Arial" w:cs="Arial"/>
          <w:color w:val="auto"/>
        </w:rPr>
        <w:t>Proszę o zgłaszanie przy wje</w:t>
      </w:r>
      <w:r>
        <w:rPr>
          <w:rFonts w:ascii="Arial" w:hAnsi="Arial" w:cs="Arial"/>
          <w:color w:val="auto"/>
        </w:rPr>
        <w:t>ź</w:t>
      </w:r>
      <w:r w:rsidRPr="00167E77">
        <w:rPr>
          <w:rFonts w:ascii="Arial" w:hAnsi="Arial" w:cs="Arial"/>
          <w:color w:val="auto"/>
        </w:rPr>
        <w:t>dzie Straży Akademickiej</w:t>
      </w:r>
      <w:r w:rsidR="00E3291C">
        <w:rPr>
          <w:rFonts w:ascii="Arial" w:hAnsi="Arial" w:cs="Arial"/>
          <w:color w:val="auto"/>
        </w:rPr>
        <w:t xml:space="preserve"> czy w</w:t>
      </w:r>
      <w:r w:rsidRPr="00167E77">
        <w:rPr>
          <w:rFonts w:ascii="Arial" w:hAnsi="Arial" w:cs="Arial"/>
          <w:color w:val="auto"/>
        </w:rPr>
        <w:t>jeżdżają Państwo na cały dzień czy tylko na rozładunek – żeby Straż odpowiednio Państwa pokierowała</w:t>
      </w:r>
      <w:r w:rsidR="00291B21">
        <w:rPr>
          <w:rFonts w:ascii="Arial" w:hAnsi="Arial" w:cs="Arial"/>
          <w:color w:val="auto"/>
        </w:rPr>
        <w:t xml:space="preserve"> i wydała bilet</w:t>
      </w:r>
      <w:r w:rsidRPr="00167E77">
        <w:rPr>
          <w:rFonts w:ascii="Arial" w:hAnsi="Arial" w:cs="Arial"/>
          <w:color w:val="auto"/>
        </w:rPr>
        <w:t>.</w:t>
      </w:r>
    </w:p>
    <w:p w14:paraId="425B10A2" w14:textId="77777777" w:rsidR="00BF4CF9" w:rsidRDefault="00BF4CF9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401DB7AE" w14:textId="72C77C65" w:rsidR="00BF4CF9" w:rsidRDefault="00BF4CF9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  <w:r>
        <w:rPr>
          <w:rFonts w:ascii="Arial" w:hAnsi="Arial" w:cs="Arial"/>
          <w:color w:val="auto"/>
        </w:rPr>
        <w:t xml:space="preserve">1 godzina parkowania kosztuje 10 zł. </w:t>
      </w:r>
      <w:r w:rsidR="008E40F2">
        <w:rPr>
          <w:rFonts w:ascii="Arial" w:hAnsi="Arial" w:cs="Arial"/>
          <w:color w:val="auto"/>
        </w:rPr>
        <w:t>Straż</w:t>
      </w:r>
      <w:r>
        <w:rPr>
          <w:rFonts w:ascii="Arial" w:hAnsi="Arial" w:cs="Arial"/>
          <w:color w:val="auto"/>
        </w:rPr>
        <w:t xml:space="preserve"> </w:t>
      </w:r>
      <w:r w:rsidR="008E40F2">
        <w:rPr>
          <w:rFonts w:ascii="Arial" w:hAnsi="Arial" w:cs="Arial"/>
          <w:color w:val="auto"/>
        </w:rPr>
        <w:t>Akademicka</w:t>
      </w:r>
      <w:r>
        <w:rPr>
          <w:rFonts w:ascii="Arial" w:hAnsi="Arial" w:cs="Arial"/>
          <w:color w:val="auto"/>
        </w:rPr>
        <w:t xml:space="preserve"> może wydać paragon fiskalny z numerem NIP dla Państwa, dlatego proszę przygotować numer NIP Państwa firm na kartkach, żeby dać </w:t>
      </w:r>
      <w:r w:rsidR="008E40F2">
        <w:rPr>
          <w:rFonts w:ascii="Arial" w:hAnsi="Arial" w:cs="Arial"/>
          <w:color w:val="auto"/>
        </w:rPr>
        <w:t>S</w:t>
      </w:r>
      <w:r>
        <w:rPr>
          <w:rFonts w:ascii="Arial" w:hAnsi="Arial" w:cs="Arial"/>
          <w:color w:val="auto"/>
        </w:rPr>
        <w:t>traży</w:t>
      </w:r>
      <w:r w:rsidR="008E40F2">
        <w:rPr>
          <w:rFonts w:ascii="Arial" w:hAnsi="Arial" w:cs="Arial"/>
          <w:color w:val="auto"/>
        </w:rPr>
        <w:t xml:space="preserve"> przy wyjeździe</w:t>
      </w:r>
      <w:r>
        <w:rPr>
          <w:rFonts w:ascii="Arial" w:hAnsi="Arial" w:cs="Arial"/>
          <w:color w:val="auto"/>
        </w:rPr>
        <w:t>. Faktury są wystawiane przez Politechnikę Warszawską dopiero od kwoty powyżej 400 zł.</w:t>
      </w:r>
    </w:p>
    <w:p w14:paraId="0C287242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0682B7E6" w14:textId="1E5D9C61" w:rsidR="00167E77" w:rsidRPr="006F5BF4" w:rsidRDefault="00167E77" w:rsidP="006F5BF4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</w:rPr>
      </w:pPr>
      <w:r w:rsidRPr="006F5BF4">
        <w:rPr>
          <w:rFonts w:ascii="Arial" w:hAnsi="Arial" w:cs="Arial"/>
          <w:b/>
          <w:bCs/>
        </w:rPr>
        <w:t>Informacja dla korzystających z rampy</w:t>
      </w:r>
      <w:r w:rsidRPr="006F5BF4">
        <w:rPr>
          <w:rFonts w:ascii="Arial" w:hAnsi="Arial" w:cs="Arial"/>
        </w:rPr>
        <w:t xml:space="preserve">: </w:t>
      </w:r>
      <w:r w:rsidRPr="006F5BF4">
        <w:rPr>
          <w:rFonts w:ascii="Arial" w:hAnsi="Arial" w:cs="Arial"/>
          <w:color w:val="auto"/>
        </w:rPr>
        <w:t xml:space="preserve">po wejściu do budynku kierujemy się                w lewo i na końcu korytarza jest winda towarowa. Ponadto w poszczególnych skrzydłach są osobowe windy. Można nimi wjechać 1. piętro, gdzie odbywają się targi. </w:t>
      </w:r>
    </w:p>
    <w:p w14:paraId="3A065D38" w14:textId="77777777" w:rsidR="00167E77" w:rsidRPr="00167E77" w:rsidRDefault="00167E77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5FD59BEA" w14:textId="5FDD4419" w:rsidR="00167E77" w:rsidRDefault="00BF4CF9" w:rsidP="00167E77">
      <w:pPr>
        <w:spacing w:after="120" w:line="276" w:lineRule="auto"/>
        <w:rPr>
          <w:rFonts w:ascii="Arial" w:hAnsi="Arial" w:cs="Arial"/>
          <w:sz w:val="18"/>
          <w:szCs w:val="18"/>
        </w:rPr>
      </w:pPr>
      <w:r>
        <w:rPr>
          <w:noProof/>
        </w:rPr>
        <w:drawing>
          <wp:inline distT="0" distB="0" distL="0" distR="0" wp14:anchorId="51A2D6FC" wp14:editId="30A5F59D">
            <wp:extent cx="5638800" cy="2880360"/>
            <wp:effectExtent l="0" t="0" r="0" b="0"/>
            <wp:docPr id="207666453" name="Obraz 1" descr="Obraz zawierający tekst, Czcionka, zrzut ekranu, diagram&#10;&#10;Zawartość wygenerowana przez AI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7666453" name="Obraz 1" descr="Obraz zawierający tekst, Czcionka, zrzut ekranu, diagram&#10;&#10;Zawartość wygenerowana przez AI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0" cy="2880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DEF0D9" w14:textId="77777777" w:rsidR="00C9131E" w:rsidRPr="00C9131E" w:rsidRDefault="00C9131E" w:rsidP="00C9131E">
      <w:pPr>
        <w:pStyle w:val="Akapitzlist"/>
        <w:spacing w:after="12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22D8DD61" w14:textId="29A3CD09" w:rsidR="00E3291C" w:rsidRPr="00291B21" w:rsidRDefault="006F5BF4" w:rsidP="005C3397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eastAsia="Times New Roman" w:hAnsi="Arial" w:cs="Arial"/>
          <w:b/>
          <w:bCs/>
          <w:color w:val="auto"/>
        </w:rPr>
        <w:t xml:space="preserve"> </w:t>
      </w:r>
      <w:r w:rsidR="00167E77" w:rsidRPr="00E3291C">
        <w:rPr>
          <w:rFonts w:ascii="Arial" w:eastAsia="Times New Roman" w:hAnsi="Arial" w:cs="Arial"/>
          <w:b/>
          <w:bCs/>
          <w:color w:val="auto"/>
        </w:rPr>
        <w:t>Organizator nie zapewnia wyżywienia</w:t>
      </w:r>
      <w:r w:rsidR="00E3291C">
        <w:rPr>
          <w:rFonts w:ascii="Arial" w:eastAsia="Times New Roman" w:hAnsi="Arial" w:cs="Arial"/>
          <w:b/>
          <w:bCs/>
          <w:color w:val="auto"/>
        </w:rPr>
        <w:t>.</w:t>
      </w:r>
    </w:p>
    <w:p w14:paraId="1E981B6F" w14:textId="77777777" w:rsidR="00291B21" w:rsidRPr="00E3291C" w:rsidRDefault="00291B21" w:rsidP="00291B21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A696E63" w14:textId="4DA2B14A" w:rsidR="00167E77" w:rsidRPr="00E3291C" w:rsidRDefault="00167E77" w:rsidP="002F30C1">
      <w:pPr>
        <w:pStyle w:val="Akapitzlist"/>
        <w:numPr>
          <w:ilvl w:val="0"/>
          <w:numId w:val="1"/>
        </w:numPr>
        <w:spacing w:after="120" w:line="276" w:lineRule="auto"/>
        <w:jc w:val="both"/>
        <w:rPr>
          <w:rFonts w:ascii="Arial" w:hAnsi="Arial" w:cs="Arial"/>
          <w:color w:val="auto"/>
        </w:rPr>
      </w:pPr>
      <w:r w:rsidRPr="00E3291C">
        <w:rPr>
          <w:rFonts w:ascii="Arial" w:hAnsi="Arial" w:cs="Arial"/>
          <w:color w:val="auto"/>
        </w:rPr>
        <w:lastRenderedPageBreak/>
        <w:t>W budynku</w:t>
      </w:r>
      <w:r w:rsidR="00C9131E" w:rsidRPr="00E3291C">
        <w:rPr>
          <w:rFonts w:ascii="Arial" w:hAnsi="Arial" w:cs="Arial"/>
          <w:color w:val="auto"/>
        </w:rPr>
        <w:t xml:space="preserve"> na parterze</w:t>
      </w:r>
      <w:r w:rsidRPr="00E3291C">
        <w:rPr>
          <w:rFonts w:ascii="Arial" w:hAnsi="Arial" w:cs="Arial"/>
          <w:color w:val="auto"/>
        </w:rPr>
        <w:t xml:space="preserve"> </w:t>
      </w:r>
      <w:r w:rsidR="006F5BF4" w:rsidRPr="00E3291C">
        <w:rPr>
          <w:rFonts w:ascii="Arial" w:hAnsi="Arial" w:cs="Arial"/>
          <w:color w:val="auto"/>
        </w:rPr>
        <w:t xml:space="preserve">i na 1. piętrze znajdują się </w:t>
      </w:r>
      <w:r w:rsidRPr="00E3291C">
        <w:rPr>
          <w:rFonts w:ascii="Arial" w:hAnsi="Arial" w:cs="Arial"/>
          <w:color w:val="auto"/>
        </w:rPr>
        <w:t xml:space="preserve">automaty, </w:t>
      </w:r>
      <w:r w:rsidR="00C9131E" w:rsidRPr="00E3291C">
        <w:rPr>
          <w:rFonts w:ascii="Arial" w:hAnsi="Arial" w:cs="Arial"/>
          <w:color w:val="auto"/>
        </w:rPr>
        <w:t xml:space="preserve">ponadto </w:t>
      </w:r>
      <w:r w:rsidRPr="00E3291C">
        <w:rPr>
          <w:rFonts w:ascii="Arial" w:hAnsi="Arial" w:cs="Arial"/>
          <w:color w:val="auto"/>
        </w:rPr>
        <w:t>w budynku obo</w:t>
      </w:r>
      <w:r w:rsidR="00C9131E" w:rsidRPr="00E3291C">
        <w:rPr>
          <w:rFonts w:ascii="Arial" w:hAnsi="Arial" w:cs="Arial"/>
          <w:color w:val="auto"/>
        </w:rPr>
        <w:t>k</w:t>
      </w:r>
      <w:r w:rsidRPr="00E3291C">
        <w:rPr>
          <w:rFonts w:ascii="Arial" w:hAnsi="Arial" w:cs="Arial"/>
          <w:color w:val="auto"/>
        </w:rPr>
        <w:t xml:space="preserve"> (to samo podwórko, bardzo blisko) jest Stołówka Centralna PW, gdzie można zjeść obiad w dobrej cenie</w:t>
      </w:r>
      <w:r w:rsidR="00DB4E83" w:rsidRPr="00E3291C">
        <w:rPr>
          <w:rFonts w:ascii="Arial" w:hAnsi="Arial" w:cs="Arial"/>
          <w:color w:val="auto"/>
        </w:rPr>
        <w:t>.</w:t>
      </w:r>
      <w:r w:rsidRPr="00E3291C">
        <w:rPr>
          <w:rFonts w:ascii="Arial" w:hAnsi="Arial" w:cs="Arial"/>
          <w:color w:val="auto"/>
        </w:rPr>
        <w:t xml:space="preserve"> </w:t>
      </w:r>
      <w:r w:rsidR="00DB4E83" w:rsidRPr="00E3291C">
        <w:rPr>
          <w:rFonts w:ascii="Arial" w:hAnsi="Arial" w:cs="Arial"/>
          <w:color w:val="auto"/>
        </w:rPr>
        <w:t>M</w:t>
      </w:r>
      <w:r w:rsidRPr="00E3291C">
        <w:rPr>
          <w:rFonts w:ascii="Arial" w:hAnsi="Arial" w:cs="Arial"/>
          <w:color w:val="auto"/>
        </w:rPr>
        <w:t xml:space="preserve">inutę spacerem od budynku jest też m.in. piekarnia Lubaszka (z kawą), sklep Żabka, pizzeria Dominos, kebab i inne. </w:t>
      </w:r>
    </w:p>
    <w:p w14:paraId="68DC219B" w14:textId="77777777" w:rsidR="00C9131E" w:rsidRPr="00C9131E" w:rsidRDefault="00C9131E" w:rsidP="00167E77">
      <w:pPr>
        <w:pStyle w:val="Akapitzlist"/>
        <w:spacing w:after="120" w:line="276" w:lineRule="auto"/>
        <w:ind w:left="360"/>
        <w:jc w:val="both"/>
        <w:rPr>
          <w:rFonts w:ascii="Arial" w:hAnsi="Arial" w:cs="Arial"/>
          <w:color w:val="auto"/>
        </w:rPr>
      </w:pPr>
    </w:p>
    <w:p w14:paraId="1310227A" w14:textId="49452354" w:rsidR="009F3C96" w:rsidRDefault="00167E77" w:rsidP="009F3C96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  <w:color w:val="auto"/>
        </w:rPr>
      </w:pPr>
      <w:r w:rsidRPr="00C9131E">
        <w:rPr>
          <w:rFonts w:ascii="Arial" w:eastAsia="Times New Roman" w:hAnsi="Arial" w:cs="Arial"/>
          <w:color w:val="auto"/>
        </w:rPr>
        <w:t xml:space="preserve">Faktury z 14-dniowym terminem płatności wystawiane są dla Wystawcy, którego dane zawarto </w:t>
      </w:r>
      <w:r w:rsidR="00DB4E83">
        <w:rPr>
          <w:rFonts w:ascii="Arial" w:eastAsia="Times New Roman" w:hAnsi="Arial" w:cs="Arial"/>
          <w:color w:val="auto"/>
        </w:rPr>
        <w:t xml:space="preserve">w odpowiedniej rubryce </w:t>
      </w:r>
      <w:r w:rsidRPr="00C9131E">
        <w:rPr>
          <w:rFonts w:ascii="Arial" w:eastAsia="Times New Roman" w:hAnsi="Arial" w:cs="Arial"/>
          <w:color w:val="auto"/>
        </w:rPr>
        <w:t>w Formularzu</w:t>
      </w:r>
      <w:r w:rsidR="00C9131E">
        <w:rPr>
          <w:rFonts w:ascii="Arial" w:eastAsia="Times New Roman" w:hAnsi="Arial" w:cs="Arial"/>
          <w:color w:val="auto"/>
        </w:rPr>
        <w:t>.</w:t>
      </w:r>
      <w:r w:rsidRPr="00C9131E">
        <w:rPr>
          <w:rFonts w:ascii="Arial" w:eastAsia="Times New Roman" w:hAnsi="Arial" w:cs="Arial"/>
          <w:color w:val="auto"/>
        </w:rPr>
        <w:t xml:space="preserve">  </w:t>
      </w:r>
      <w:r w:rsidR="00C9131E">
        <w:rPr>
          <w:rFonts w:ascii="Arial" w:eastAsia="Times New Roman" w:hAnsi="Arial" w:cs="Arial"/>
          <w:color w:val="auto"/>
        </w:rPr>
        <w:t>Faktury będą</w:t>
      </w:r>
      <w:r w:rsidRPr="00C9131E">
        <w:rPr>
          <w:rFonts w:ascii="Arial" w:eastAsia="Times New Roman" w:hAnsi="Arial" w:cs="Arial"/>
          <w:color w:val="auto"/>
        </w:rPr>
        <w:t xml:space="preserve"> przes</w:t>
      </w:r>
      <w:r w:rsidR="00C9131E">
        <w:rPr>
          <w:rFonts w:ascii="Arial" w:eastAsia="Times New Roman" w:hAnsi="Arial" w:cs="Arial"/>
          <w:color w:val="auto"/>
        </w:rPr>
        <w:t>łane</w:t>
      </w:r>
      <w:r w:rsidRPr="00C9131E">
        <w:rPr>
          <w:rFonts w:ascii="Arial" w:eastAsia="Times New Roman" w:hAnsi="Arial" w:cs="Arial"/>
          <w:color w:val="auto"/>
        </w:rPr>
        <w:t xml:space="preserve"> na wskazan</w:t>
      </w:r>
      <w:r w:rsidR="00C9131E">
        <w:rPr>
          <w:rFonts w:ascii="Arial" w:eastAsia="Times New Roman" w:hAnsi="Arial" w:cs="Arial"/>
          <w:color w:val="auto"/>
        </w:rPr>
        <w:t>e:</w:t>
      </w:r>
      <w:r w:rsidRPr="00C9131E">
        <w:rPr>
          <w:rFonts w:ascii="Arial" w:eastAsia="Times New Roman" w:hAnsi="Arial" w:cs="Arial"/>
          <w:color w:val="auto"/>
        </w:rPr>
        <w:t xml:space="preserve"> adres pocztowy i/lub na adres e-mail.</w:t>
      </w:r>
    </w:p>
    <w:p w14:paraId="6A6792DB" w14:textId="77777777" w:rsidR="00F5099D" w:rsidRDefault="00F5099D" w:rsidP="00F5099D">
      <w:pPr>
        <w:spacing w:before="60" w:after="60" w:line="276" w:lineRule="auto"/>
        <w:jc w:val="both"/>
        <w:rPr>
          <w:rFonts w:ascii="Arial" w:eastAsia="Times New Roman" w:hAnsi="Arial" w:cs="Arial"/>
        </w:rPr>
      </w:pPr>
    </w:p>
    <w:p w14:paraId="5FE07182" w14:textId="78409282" w:rsidR="00F5099D" w:rsidRDefault="00F5099D" w:rsidP="00F5099D">
      <w:pPr>
        <w:pStyle w:val="Akapitzlist"/>
        <w:numPr>
          <w:ilvl w:val="0"/>
          <w:numId w:val="1"/>
        </w:numPr>
        <w:spacing w:before="60" w:after="60" w:line="276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Można bezkosztowo zrezygnować z wystawienia się na targach lub zamieszczenia reklamy w katalogu do dnia </w:t>
      </w:r>
      <w:r w:rsidR="00A87550">
        <w:rPr>
          <w:rFonts w:ascii="Arial" w:eastAsia="Times New Roman" w:hAnsi="Arial" w:cs="Arial"/>
        </w:rPr>
        <w:t>18</w:t>
      </w:r>
      <w:r>
        <w:rPr>
          <w:rFonts w:ascii="Arial" w:eastAsia="Times New Roman" w:hAnsi="Arial" w:cs="Arial"/>
        </w:rPr>
        <w:t xml:space="preserve"> </w:t>
      </w:r>
      <w:r w:rsidR="00A87550">
        <w:rPr>
          <w:rFonts w:ascii="Arial" w:eastAsia="Times New Roman" w:hAnsi="Arial" w:cs="Arial"/>
        </w:rPr>
        <w:t xml:space="preserve">września </w:t>
      </w:r>
      <w:r>
        <w:rPr>
          <w:rFonts w:ascii="Arial" w:eastAsia="Times New Roman" w:hAnsi="Arial" w:cs="Arial"/>
        </w:rPr>
        <w:t>202</w:t>
      </w:r>
      <w:r w:rsidR="00E3291C">
        <w:rPr>
          <w:rFonts w:ascii="Arial" w:eastAsia="Times New Roman" w:hAnsi="Arial" w:cs="Arial"/>
        </w:rPr>
        <w:t>5</w:t>
      </w:r>
      <w:r>
        <w:rPr>
          <w:rFonts w:ascii="Arial" w:eastAsia="Times New Roman" w:hAnsi="Arial" w:cs="Arial"/>
        </w:rPr>
        <w:t xml:space="preserve"> r. Rezygnacja w późniejszym terminie skutkuje 50% opłatą od zamówienia.</w:t>
      </w:r>
    </w:p>
    <w:p w14:paraId="3204A3BF" w14:textId="77777777" w:rsidR="00476A2D" w:rsidRPr="00476A2D" w:rsidRDefault="00476A2D" w:rsidP="00476A2D">
      <w:pPr>
        <w:pStyle w:val="Akapitzlist"/>
        <w:rPr>
          <w:rFonts w:ascii="Arial" w:eastAsia="Times New Roman" w:hAnsi="Arial" w:cs="Arial"/>
        </w:rPr>
      </w:pPr>
    </w:p>
    <w:p w14:paraId="505FF708" w14:textId="7828F0C2" w:rsidR="00476A2D" w:rsidRPr="00B97877" w:rsidRDefault="00476A2D" w:rsidP="00B97877">
      <w:pPr>
        <w:pStyle w:val="NormalnyWeb"/>
        <w:numPr>
          <w:ilvl w:val="0"/>
          <w:numId w:val="1"/>
        </w:numPr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Numer konta bankowego Wydziału Elektroniki i Technik Informacyjnych Politechniki Warszawskiej:</w:t>
      </w:r>
    </w:p>
    <w:p w14:paraId="4590BC42" w14:textId="57E04998" w:rsidR="00476A2D" w:rsidRDefault="00476A2D" w:rsidP="00476A2D">
      <w:pPr>
        <w:pStyle w:val="NormalnyWeb"/>
        <w:ind w:left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PEKAO S.A. IV O/Warszawa</w:t>
      </w:r>
    </w:p>
    <w:p w14:paraId="6598CD30" w14:textId="555874DC" w:rsidR="00476A2D" w:rsidRPr="00476A2D" w:rsidRDefault="00476A2D" w:rsidP="00476A2D">
      <w:pPr>
        <w:pStyle w:val="NormalnyWeb"/>
        <w:ind w:left="360"/>
        <w:rPr>
          <w:rFonts w:ascii="Calibri" w:hAnsi="Calibri" w:cs="Calibri"/>
          <w:color w:val="000000"/>
        </w:rPr>
      </w:pPr>
      <w:r>
        <w:rPr>
          <w:rFonts w:ascii="Calibri" w:hAnsi="Calibri" w:cs="Calibri"/>
          <w:color w:val="000000"/>
        </w:rPr>
        <w:t>81 1240 1053 1111 0000 0500 5664</w:t>
      </w:r>
    </w:p>
    <w:p w14:paraId="68FAE106" w14:textId="77777777" w:rsidR="00DB4E83" w:rsidRPr="009F3C96" w:rsidRDefault="00DB4E83" w:rsidP="00DB4E83">
      <w:pPr>
        <w:pStyle w:val="Akapitzlist"/>
        <w:spacing w:before="60" w:after="60" w:line="276" w:lineRule="auto"/>
        <w:ind w:left="360"/>
        <w:jc w:val="both"/>
        <w:rPr>
          <w:rFonts w:ascii="Arial" w:eastAsia="Times New Roman" w:hAnsi="Arial" w:cs="Arial"/>
          <w:color w:val="auto"/>
        </w:rPr>
      </w:pPr>
    </w:p>
    <w:p w14:paraId="323CA396" w14:textId="4F04E0CA" w:rsidR="00027424" w:rsidRDefault="00167E77">
      <w:pPr>
        <w:rPr>
          <w:rFonts w:ascii="Arial" w:hAnsi="Arial" w:cs="Arial"/>
          <w:sz w:val="24"/>
          <w:szCs w:val="24"/>
        </w:rPr>
      </w:pPr>
      <w:r w:rsidRPr="00BE3F43">
        <w:rPr>
          <w:rFonts w:ascii="Arial" w:hAnsi="Arial" w:cs="Arial"/>
          <w:sz w:val="24"/>
          <w:szCs w:val="24"/>
        </w:rPr>
        <w:t>W razie dodatkowych pytań pros</w:t>
      </w:r>
      <w:r w:rsidR="00BE3F43">
        <w:rPr>
          <w:rFonts w:ascii="Arial" w:hAnsi="Arial" w:cs="Arial"/>
          <w:sz w:val="24"/>
          <w:szCs w:val="24"/>
        </w:rPr>
        <w:t>imy</w:t>
      </w:r>
      <w:r w:rsidRPr="00BE3F43">
        <w:rPr>
          <w:rFonts w:ascii="Arial" w:hAnsi="Arial" w:cs="Arial"/>
          <w:sz w:val="24"/>
          <w:szCs w:val="24"/>
        </w:rPr>
        <w:t xml:space="preserve"> o wiadomość</w:t>
      </w:r>
      <w:r w:rsidR="00BE3F43">
        <w:rPr>
          <w:rFonts w:ascii="Arial" w:hAnsi="Arial" w:cs="Arial"/>
          <w:sz w:val="24"/>
          <w:szCs w:val="24"/>
        </w:rPr>
        <w:t xml:space="preserve">: </w:t>
      </w:r>
      <w:hyperlink r:id="rId8" w:history="1">
        <w:r w:rsidR="00BE3F43" w:rsidRPr="0063665C">
          <w:rPr>
            <w:rStyle w:val="cf01"/>
            <w:rFonts w:asciiTheme="minorHAnsi" w:hAnsiTheme="minorHAnsi" w:cstheme="minorHAnsi"/>
            <w:color w:val="0000FF"/>
            <w:sz w:val="24"/>
            <w:szCs w:val="24"/>
            <w:u w:val="single"/>
          </w:rPr>
          <w:t>Targipracy.weiti@pw.edu.pl</w:t>
        </w:r>
      </w:hyperlink>
      <w:r w:rsidRPr="00BE3F43">
        <w:rPr>
          <w:rFonts w:ascii="Arial" w:hAnsi="Arial" w:cs="Arial"/>
          <w:sz w:val="24"/>
          <w:szCs w:val="24"/>
        </w:rPr>
        <w:t xml:space="preserve"> </w:t>
      </w:r>
    </w:p>
    <w:p w14:paraId="7150FD8C" w14:textId="23340A60" w:rsidR="00C93626" w:rsidRPr="00BE3F43" w:rsidRDefault="00C9362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Tel. 22 234 70 81</w:t>
      </w:r>
    </w:p>
    <w:sectPr w:rsidR="00C93626" w:rsidRPr="00BE3F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AD4E62"/>
    <w:multiLevelType w:val="multilevel"/>
    <w:tmpl w:val="0415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num w:numId="1" w16cid:durableId="160263945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7E77"/>
    <w:rsid w:val="00027424"/>
    <w:rsid w:val="00041D91"/>
    <w:rsid w:val="00167E77"/>
    <w:rsid w:val="001A1BB3"/>
    <w:rsid w:val="00275141"/>
    <w:rsid w:val="002805E0"/>
    <w:rsid w:val="00291B21"/>
    <w:rsid w:val="002F5213"/>
    <w:rsid w:val="003432A3"/>
    <w:rsid w:val="00435ED9"/>
    <w:rsid w:val="00437455"/>
    <w:rsid w:val="00476A2D"/>
    <w:rsid w:val="004E641D"/>
    <w:rsid w:val="00591340"/>
    <w:rsid w:val="005C3441"/>
    <w:rsid w:val="006F5BF4"/>
    <w:rsid w:val="007745DB"/>
    <w:rsid w:val="007A43B1"/>
    <w:rsid w:val="008D787E"/>
    <w:rsid w:val="008E40F2"/>
    <w:rsid w:val="0090793B"/>
    <w:rsid w:val="009F3C96"/>
    <w:rsid w:val="00A10BF2"/>
    <w:rsid w:val="00A17B49"/>
    <w:rsid w:val="00A53F88"/>
    <w:rsid w:val="00A87550"/>
    <w:rsid w:val="00AA37E8"/>
    <w:rsid w:val="00AB0054"/>
    <w:rsid w:val="00B97877"/>
    <w:rsid w:val="00BE3F43"/>
    <w:rsid w:val="00BF4CF9"/>
    <w:rsid w:val="00C9131E"/>
    <w:rsid w:val="00C93626"/>
    <w:rsid w:val="00CD3B24"/>
    <w:rsid w:val="00DB4E83"/>
    <w:rsid w:val="00E3291C"/>
    <w:rsid w:val="00E85FA7"/>
    <w:rsid w:val="00F509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569E933"/>
  <w15:chartTrackingRefBased/>
  <w15:docId w15:val="{D31F8896-03CA-4267-A71A-DDF142EC0E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kern w:val="2"/>
        <w:lang w:val="pl-PL" w:eastAsia="pl-PL" w:bidi="ar-SA"/>
        <w14:ligatures w14:val="standardContextua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ny">
    <w:name w:val="Normal"/>
    <w:qFormat/>
    <w:rsid w:val="00167E77"/>
    <w:rPr>
      <w:rFonts w:ascii="Calibri" w:eastAsiaTheme="minorHAnsi" w:hAnsi="Calibri" w:cs="Calibri"/>
      <w:kern w:val="0"/>
      <w:sz w:val="22"/>
      <w:szCs w:val="22"/>
      <w:lang w:eastAsia="en-US"/>
    </w:rPr>
  </w:style>
  <w:style w:type="paragraph" w:styleId="Nagwek1">
    <w:name w:val="heading 1"/>
    <w:basedOn w:val="Normalny"/>
    <w:next w:val="Normalny"/>
    <w:link w:val="Nagwek1Znak"/>
    <w:qFormat/>
    <w:rsid w:val="008D78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167E77"/>
    <w:pPr>
      <w:ind w:left="720"/>
      <w:contextualSpacing/>
    </w:pPr>
    <w:rPr>
      <w:rFonts w:ascii="Times New Roman" w:hAnsi="Times New Roman" w:cs="Times New Roman"/>
      <w:color w:val="FF0000"/>
      <w:sz w:val="24"/>
      <w:szCs w:val="24"/>
      <w:lang w:eastAsia="pl-PL"/>
      <w14:ligatures w14:val="none"/>
    </w:rPr>
  </w:style>
  <w:style w:type="character" w:customStyle="1" w:styleId="cf01">
    <w:name w:val="cf01"/>
    <w:basedOn w:val="Domylnaczcionkaakapitu"/>
    <w:rsid w:val="00BE3F43"/>
    <w:rPr>
      <w:rFonts w:ascii="Segoe UI" w:hAnsi="Segoe UI" w:cs="Segoe UI" w:hint="default"/>
      <w:sz w:val="18"/>
      <w:szCs w:val="18"/>
    </w:rPr>
  </w:style>
  <w:style w:type="character" w:customStyle="1" w:styleId="Nagwek1Znak">
    <w:name w:val="Nagłówek 1 Znak"/>
    <w:basedOn w:val="Domylnaczcionkaakapitu"/>
    <w:link w:val="Nagwek1"/>
    <w:rsid w:val="008D787E"/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paragraph" w:styleId="NormalnyWeb">
    <w:name w:val="Normal (Web)"/>
    <w:basedOn w:val="Normalny"/>
    <w:uiPriority w:val="99"/>
    <w:unhideWhenUsed/>
    <w:rsid w:val="00476A2D"/>
    <w:rPr>
      <w:rFonts w:ascii="Aptos" w:hAnsi="Aptos" w:cs="Aptos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8478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argipracy.weiti@pw.edu.pl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cid:image003.png@01DA0344.60FF6260" TargetMode="External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3</Pages>
  <Words>456</Words>
  <Characters>2739</Characters>
  <Application>Microsoft Office Word</Application>
  <DocSecurity>0</DocSecurity>
  <Lines>22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Myko Dorota</dc:creator>
  <cp:keywords/>
  <dc:description/>
  <cp:lastModifiedBy>Myko Dorota</cp:lastModifiedBy>
  <cp:revision>11</cp:revision>
  <cp:lastPrinted>2024-02-16T10:43:00Z</cp:lastPrinted>
  <dcterms:created xsi:type="dcterms:W3CDTF">2025-09-01T09:49:00Z</dcterms:created>
  <dcterms:modified xsi:type="dcterms:W3CDTF">2025-10-08T08:09:00Z</dcterms:modified>
</cp:coreProperties>
</file>